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27A" w:rsidRDefault="00AC627A" w:rsidP="00AE1839">
      <w:pPr>
        <w:pStyle w:val="Textoindependiente"/>
        <w:spacing w:after="0"/>
        <w:jc w:val="both"/>
        <w:rPr>
          <w:rFonts w:ascii="Arial Narrow" w:hAnsi="Arial Narrow" w:cs="Arial"/>
          <w:b/>
          <w:bCs/>
          <w:sz w:val="18"/>
          <w:szCs w:val="18"/>
          <w:lang w:eastAsia="es-BO"/>
        </w:rPr>
      </w:pPr>
      <w:bookmarkStart w:id="0" w:name="_GoBack"/>
      <w:bookmarkEnd w:id="0"/>
    </w:p>
    <w:p w:rsidR="00AC627A" w:rsidRDefault="00AC627A" w:rsidP="00AC627A">
      <w:pPr>
        <w:spacing w:before="60" w:after="60"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AC627A">
        <w:rPr>
          <w:rFonts w:ascii="Arial" w:hAnsi="Arial" w:cs="Arial"/>
          <w:b/>
          <w:sz w:val="20"/>
          <w:szCs w:val="20"/>
        </w:rPr>
        <w:t xml:space="preserve">Tabla 1: Propuesta Económica </w:t>
      </w:r>
    </w:p>
    <w:tbl>
      <w:tblPr>
        <w:tblW w:w="8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3933"/>
        <w:gridCol w:w="1016"/>
        <w:gridCol w:w="1019"/>
        <w:gridCol w:w="923"/>
        <w:gridCol w:w="1120"/>
      </w:tblGrid>
      <w:tr w:rsidR="00755CB8" w:rsidRPr="00755CB8" w:rsidTr="00D71741">
        <w:trPr>
          <w:trHeight w:val="202"/>
          <w:jc w:val="center"/>
        </w:trPr>
        <w:tc>
          <w:tcPr>
            <w:tcW w:w="597" w:type="dxa"/>
            <w:shd w:val="clear" w:color="auto" w:fill="D9D9D9"/>
            <w:noWrap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Ítem</w:t>
            </w:r>
          </w:p>
        </w:tc>
        <w:tc>
          <w:tcPr>
            <w:tcW w:w="3933" w:type="dxa"/>
            <w:shd w:val="clear" w:color="auto" w:fill="D9D9D9"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Parámetro</w:t>
            </w:r>
          </w:p>
        </w:tc>
        <w:tc>
          <w:tcPr>
            <w:tcW w:w="1016" w:type="dxa"/>
            <w:shd w:val="clear" w:color="auto" w:fill="D9D9D9"/>
            <w:vAlign w:val="center"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Cantidad Estimada</w:t>
            </w:r>
          </w:p>
        </w:tc>
        <w:tc>
          <w:tcPr>
            <w:tcW w:w="1019" w:type="dxa"/>
            <w:shd w:val="clear" w:color="auto" w:fill="D9D9D9"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Unidad</w:t>
            </w:r>
          </w:p>
        </w:tc>
        <w:tc>
          <w:tcPr>
            <w:tcW w:w="923" w:type="dxa"/>
            <w:shd w:val="clear" w:color="auto" w:fill="D9D9D9"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Precio Unitario</w:t>
            </w:r>
          </w:p>
          <w:p w:rsidR="00755CB8" w:rsidRPr="00755CB8" w:rsidRDefault="00D71741" w:rsidP="00D717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(B</w:t>
            </w:r>
            <w:r w:rsidR="00755CB8"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s.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)</w:t>
            </w:r>
          </w:p>
        </w:tc>
        <w:tc>
          <w:tcPr>
            <w:tcW w:w="1120" w:type="dxa"/>
            <w:shd w:val="clear" w:color="auto" w:fill="D9D9D9"/>
            <w:vAlign w:val="center"/>
            <w:hideMark/>
          </w:tcPr>
          <w:p w:rsidR="00755CB8" w:rsidRPr="00755CB8" w:rsidRDefault="00D71741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SUB</w:t>
            </w:r>
            <w:r w:rsidR="00755CB8"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TOTAL</w:t>
            </w:r>
          </w:p>
          <w:p w:rsidR="00755CB8" w:rsidRPr="00755CB8" w:rsidRDefault="00D71741" w:rsidP="00D717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(B</w:t>
            </w:r>
            <w:r w:rsidR="00755CB8"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s.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)</w:t>
            </w:r>
          </w:p>
        </w:tc>
      </w:tr>
      <w:tr w:rsidR="00755CB8" w:rsidRPr="00755CB8" w:rsidTr="005D0B64">
        <w:trPr>
          <w:trHeight w:val="638"/>
          <w:jc w:val="center"/>
        </w:trPr>
        <w:tc>
          <w:tcPr>
            <w:tcW w:w="597" w:type="dxa"/>
            <w:shd w:val="clear" w:color="000000" w:fill="FFFFFF"/>
            <w:noWrap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1</w:t>
            </w:r>
          </w:p>
        </w:tc>
        <w:tc>
          <w:tcPr>
            <w:tcW w:w="3933" w:type="dxa"/>
            <w:shd w:val="clear" w:color="000000" w:fill="FFFFFF"/>
            <w:vAlign w:val="center"/>
            <w:hideMark/>
          </w:tcPr>
          <w:p w:rsidR="00755CB8" w:rsidRPr="00755CB8" w:rsidRDefault="00755CB8" w:rsidP="00755CB8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Monitoreo de emisiones fuentes fijas en Estaciones (unidades a Gas Natural)</w:t>
            </w:r>
          </w:p>
        </w:tc>
        <w:tc>
          <w:tcPr>
            <w:tcW w:w="1016" w:type="dxa"/>
            <w:shd w:val="clear" w:color="000000" w:fill="FFFFFF"/>
            <w:vAlign w:val="center"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23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Equipos</w:t>
            </w:r>
          </w:p>
        </w:tc>
        <w:tc>
          <w:tcPr>
            <w:tcW w:w="923" w:type="dxa"/>
            <w:shd w:val="clear" w:color="000000" w:fill="FFFFFF"/>
            <w:vAlign w:val="center"/>
            <w:hideMark/>
          </w:tcPr>
          <w:p w:rsidR="00755CB8" w:rsidRPr="00755CB8" w:rsidRDefault="00755CB8" w:rsidP="00755CB8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 </w:t>
            </w:r>
          </w:p>
        </w:tc>
      </w:tr>
      <w:tr w:rsidR="000657BE" w:rsidRPr="00755CB8" w:rsidTr="005D0B64">
        <w:trPr>
          <w:trHeight w:val="638"/>
          <w:jc w:val="center"/>
        </w:trPr>
        <w:tc>
          <w:tcPr>
            <w:tcW w:w="597" w:type="dxa"/>
            <w:shd w:val="clear" w:color="000000" w:fill="FFFFFF"/>
            <w:noWrap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2</w:t>
            </w:r>
          </w:p>
        </w:tc>
        <w:tc>
          <w:tcPr>
            <w:tcW w:w="3933" w:type="dxa"/>
            <w:shd w:val="clear" w:color="000000" w:fill="FFFFFF"/>
            <w:vAlign w:val="center"/>
          </w:tcPr>
          <w:p w:rsidR="000657BE" w:rsidRPr="00755CB8" w:rsidRDefault="000657BE" w:rsidP="000657BE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Monitoreo de Ruido Perimetral en Estaciones</w:t>
            </w:r>
          </w:p>
        </w:tc>
        <w:tc>
          <w:tcPr>
            <w:tcW w:w="1016" w:type="dxa"/>
            <w:shd w:val="clear" w:color="000000" w:fill="FFFFFF"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50</w:t>
            </w:r>
          </w:p>
        </w:tc>
        <w:tc>
          <w:tcPr>
            <w:tcW w:w="1019" w:type="dxa"/>
            <w:shd w:val="clear" w:color="000000" w:fill="FFFFFF"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Puntos</w:t>
            </w:r>
          </w:p>
        </w:tc>
        <w:tc>
          <w:tcPr>
            <w:tcW w:w="923" w:type="dxa"/>
            <w:shd w:val="clear" w:color="000000" w:fill="FFFFFF"/>
            <w:vAlign w:val="center"/>
          </w:tcPr>
          <w:p w:rsidR="000657BE" w:rsidRPr="00755CB8" w:rsidRDefault="000657BE" w:rsidP="000657BE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0657BE" w:rsidRPr="00755CB8" w:rsidTr="005D0B64">
        <w:trPr>
          <w:trHeight w:val="699"/>
          <w:jc w:val="center"/>
        </w:trPr>
        <w:tc>
          <w:tcPr>
            <w:tcW w:w="597" w:type="dxa"/>
            <w:shd w:val="clear" w:color="000000" w:fill="FFFFFF"/>
            <w:noWrap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3</w:t>
            </w:r>
          </w:p>
        </w:tc>
        <w:tc>
          <w:tcPr>
            <w:tcW w:w="3933" w:type="dxa"/>
            <w:shd w:val="clear" w:color="000000" w:fill="FFFFFF"/>
            <w:vAlign w:val="center"/>
            <w:hideMark/>
          </w:tcPr>
          <w:p w:rsidR="000657BE" w:rsidRPr="00755CB8" w:rsidRDefault="000657BE" w:rsidP="000657BE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Monitoreo de Gases y Ruido Fuentes Móviles</w:t>
            </w:r>
          </w:p>
        </w:tc>
        <w:tc>
          <w:tcPr>
            <w:tcW w:w="1016" w:type="dxa"/>
            <w:shd w:val="clear" w:color="000000" w:fill="FFFFFF"/>
            <w:vAlign w:val="center"/>
          </w:tcPr>
          <w:p w:rsidR="000657BE" w:rsidRPr="00755CB8" w:rsidRDefault="00336CC0" w:rsidP="000657BE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23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Vehículos</w:t>
            </w:r>
          </w:p>
        </w:tc>
        <w:tc>
          <w:tcPr>
            <w:tcW w:w="923" w:type="dxa"/>
            <w:shd w:val="clear" w:color="000000" w:fill="FFFFFF"/>
            <w:vAlign w:val="center"/>
            <w:hideMark/>
          </w:tcPr>
          <w:p w:rsidR="000657BE" w:rsidRPr="00755CB8" w:rsidRDefault="000657BE" w:rsidP="000657BE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 </w:t>
            </w:r>
          </w:p>
        </w:tc>
      </w:tr>
      <w:tr w:rsidR="000657BE" w:rsidRPr="00755CB8" w:rsidTr="005D0B64">
        <w:trPr>
          <w:trHeight w:val="701"/>
          <w:jc w:val="center"/>
        </w:trPr>
        <w:tc>
          <w:tcPr>
            <w:tcW w:w="597" w:type="dxa"/>
            <w:shd w:val="clear" w:color="000000" w:fill="FFFFFF"/>
            <w:noWrap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4</w:t>
            </w:r>
          </w:p>
        </w:tc>
        <w:tc>
          <w:tcPr>
            <w:tcW w:w="3933" w:type="dxa"/>
            <w:shd w:val="clear" w:color="000000" w:fill="FFFFFF"/>
            <w:vAlign w:val="center"/>
            <w:hideMark/>
          </w:tcPr>
          <w:p w:rsidR="000657BE" w:rsidRPr="00755CB8" w:rsidRDefault="000657BE" w:rsidP="000657BE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Preparación y Edición de informes</w:t>
            </w:r>
          </w:p>
        </w:tc>
        <w:tc>
          <w:tcPr>
            <w:tcW w:w="1016" w:type="dxa"/>
            <w:shd w:val="clear" w:color="000000" w:fill="FFFFFF"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1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Global</w:t>
            </w:r>
          </w:p>
        </w:tc>
        <w:tc>
          <w:tcPr>
            <w:tcW w:w="923" w:type="dxa"/>
            <w:shd w:val="clear" w:color="000000" w:fill="FFFFFF"/>
            <w:vAlign w:val="center"/>
            <w:hideMark/>
          </w:tcPr>
          <w:p w:rsidR="000657BE" w:rsidRPr="00755CB8" w:rsidRDefault="000657BE" w:rsidP="000657BE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 </w:t>
            </w:r>
          </w:p>
        </w:tc>
      </w:tr>
      <w:tr w:rsidR="000657BE" w:rsidRPr="00755CB8" w:rsidTr="005D0B64">
        <w:trPr>
          <w:trHeight w:val="697"/>
          <w:jc w:val="center"/>
        </w:trPr>
        <w:tc>
          <w:tcPr>
            <w:tcW w:w="7488" w:type="dxa"/>
            <w:gridSpan w:val="5"/>
            <w:shd w:val="clear" w:color="auto" w:fill="D9D9D9"/>
            <w:noWrap/>
            <w:vAlign w:val="center"/>
          </w:tcPr>
          <w:p w:rsidR="000657BE" w:rsidRPr="00755CB8" w:rsidRDefault="000657BE" w:rsidP="000657BE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sz w:val="18"/>
                <w:szCs w:val="18"/>
                <w:lang w:val="es-BO" w:eastAsia="es-BO"/>
              </w:rPr>
              <w:t xml:space="preserve">TOTAL </w:t>
            </w:r>
            <w:r>
              <w:rPr>
                <w:rFonts w:ascii="Arial" w:hAnsi="Arial" w:cs="Arial"/>
                <w:b/>
                <w:sz w:val="18"/>
                <w:szCs w:val="18"/>
                <w:lang w:val="es-BO" w:eastAsia="es-BO"/>
              </w:rPr>
              <w:t>B</w:t>
            </w:r>
            <w:r w:rsidRPr="00755CB8">
              <w:rPr>
                <w:rFonts w:ascii="Arial" w:hAnsi="Arial" w:cs="Arial"/>
                <w:b/>
                <w:sz w:val="18"/>
                <w:szCs w:val="18"/>
                <w:lang w:val="es-BO" w:eastAsia="es-BO"/>
              </w:rPr>
              <w:t>s.</w:t>
            </w:r>
          </w:p>
        </w:tc>
        <w:tc>
          <w:tcPr>
            <w:tcW w:w="1120" w:type="dxa"/>
            <w:shd w:val="clear" w:color="auto" w:fill="D9D9D9"/>
            <w:noWrap/>
            <w:vAlign w:val="center"/>
          </w:tcPr>
          <w:p w:rsidR="000657BE" w:rsidRPr="00755CB8" w:rsidRDefault="000657BE" w:rsidP="000657B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</w:tbl>
    <w:p w:rsidR="00AC627A" w:rsidRPr="00AC627A" w:rsidRDefault="00AC627A" w:rsidP="00AC627A">
      <w:pPr>
        <w:spacing w:before="60" w:after="60" w:line="240" w:lineRule="exact"/>
        <w:rPr>
          <w:rFonts w:ascii="Arial" w:hAnsi="Arial" w:cs="Arial"/>
          <w:sz w:val="20"/>
          <w:szCs w:val="20"/>
        </w:rPr>
      </w:pPr>
      <w:r w:rsidRPr="00AC627A">
        <w:rPr>
          <w:rFonts w:ascii="Arial" w:hAnsi="Arial" w:cs="Arial"/>
          <w:b/>
          <w:sz w:val="20"/>
          <w:szCs w:val="20"/>
        </w:rPr>
        <w:t xml:space="preserve">         Nota: </w:t>
      </w:r>
      <w:r w:rsidRPr="00AC627A">
        <w:rPr>
          <w:rFonts w:ascii="Arial" w:hAnsi="Arial" w:cs="Arial"/>
          <w:sz w:val="20"/>
          <w:szCs w:val="20"/>
        </w:rPr>
        <w:t>El pago de servicio se realizará por ítem y cantidad ejecutada</w:t>
      </w:r>
    </w:p>
    <w:p w:rsidR="00AC627A" w:rsidRDefault="00AC627A" w:rsidP="00AE1839">
      <w:pPr>
        <w:pStyle w:val="Textoindependiente"/>
        <w:spacing w:after="0"/>
        <w:jc w:val="both"/>
        <w:rPr>
          <w:rFonts w:ascii="Arial Narrow" w:hAnsi="Arial Narrow" w:cs="Arial"/>
          <w:b/>
          <w:bCs/>
          <w:sz w:val="18"/>
          <w:szCs w:val="18"/>
          <w:lang w:eastAsia="es-BO"/>
        </w:rPr>
      </w:pPr>
    </w:p>
    <w:p w:rsidR="00AC627A" w:rsidRDefault="00AC627A" w:rsidP="00AE1839">
      <w:pPr>
        <w:pStyle w:val="Textoindependiente"/>
        <w:spacing w:after="0"/>
        <w:jc w:val="both"/>
        <w:rPr>
          <w:rFonts w:ascii="Arial Narrow" w:hAnsi="Arial Narrow" w:cs="Arial"/>
          <w:b/>
          <w:bCs/>
          <w:sz w:val="18"/>
          <w:szCs w:val="18"/>
          <w:lang w:eastAsia="es-BO"/>
        </w:rPr>
      </w:pPr>
    </w:p>
    <w:p w:rsidR="00AC627A" w:rsidRDefault="00AC627A" w:rsidP="00AE1839">
      <w:pPr>
        <w:pStyle w:val="Textoindependiente"/>
        <w:spacing w:after="0"/>
        <w:jc w:val="both"/>
        <w:rPr>
          <w:rFonts w:ascii="Arial Narrow" w:hAnsi="Arial Narrow" w:cs="Arial"/>
          <w:b/>
          <w:bCs/>
          <w:sz w:val="18"/>
          <w:szCs w:val="18"/>
          <w:lang w:eastAsia="es-BO"/>
        </w:rPr>
      </w:pPr>
    </w:p>
    <w:p w:rsidR="00AE1839" w:rsidRDefault="00AE1839" w:rsidP="00AE1839">
      <w:pPr>
        <w:jc w:val="both"/>
        <w:rPr>
          <w:rFonts w:ascii="Arial Narrow" w:hAnsi="Arial Narrow" w:cs="Arial"/>
          <w:b/>
          <w:bCs/>
          <w:sz w:val="18"/>
          <w:szCs w:val="18"/>
          <w:lang w:eastAsia="es-BO"/>
        </w:rPr>
      </w:pPr>
    </w:p>
    <w:p w:rsidR="00AE1839" w:rsidRDefault="00AE1839" w:rsidP="00AE1839">
      <w:pPr>
        <w:rPr>
          <w:rFonts w:ascii="Arial" w:hAnsi="Arial" w:cs="Arial"/>
          <w:sz w:val="22"/>
          <w:szCs w:val="22"/>
        </w:rPr>
      </w:pPr>
      <w:r w:rsidRPr="007574D8">
        <w:rPr>
          <w:rFonts w:ascii="Arial" w:hAnsi="Arial" w:cs="Arial"/>
          <w:sz w:val="20"/>
          <w:szCs w:val="20"/>
        </w:rPr>
        <w:t xml:space="preserve">Costo total </w:t>
      </w:r>
      <w:r>
        <w:rPr>
          <w:rFonts w:ascii="Arial" w:hAnsi="Arial" w:cs="Arial"/>
          <w:sz w:val="20"/>
          <w:szCs w:val="20"/>
        </w:rPr>
        <w:t>por el servicio en literal</w:t>
      </w:r>
      <w:r w:rsidRPr="009F42E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___________________________________________</w:t>
      </w:r>
      <w:r w:rsidRPr="009F42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____________________________</w:t>
      </w:r>
      <w:r w:rsidRPr="009F42E9">
        <w:rPr>
          <w:rFonts w:ascii="Arial" w:hAnsi="Arial" w:cs="Arial"/>
          <w:sz w:val="22"/>
          <w:szCs w:val="22"/>
        </w:rPr>
        <w:t>_________________________________________</w:t>
      </w:r>
      <w:r>
        <w:rPr>
          <w:rFonts w:ascii="Arial" w:hAnsi="Arial" w:cs="Arial"/>
          <w:sz w:val="22"/>
          <w:szCs w:val="22"/>
        </w:rPr>
        <w:t>__________________________________________</w:t>
      </w:r>
      <w:r w:rsidRPr="009F42E9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___</w:t>
      </w:r>
    </w:p>
    <w:p w:rsidR="00AE1839" w:rsidRDefault="00AE1839" w:rsidP="00AE1839">
      <w:pPr>
        <w:rPr>
          <w:rFonts w:ascii="Arial" w:hAnsi="Arial" w:cs="Arial"/>
          <w:sz w:val="22"/>
          <w:szCs w:val="22"/>
        </w:rPr>
      </w:pPr>
    </w:p>
    <w:p w:rsidR="00AE1839" w:rsidRDefault="00AE1839">
      <w:pPr>
        <w:rPr>
          <w:rFonts w:ascii="Arial" w:hAnsi="Arial" w:cs="Arial"/>
          <w:sz w:val="22"/>
          <w:szCs w:val="22"/>
        </w:rPr>
      </w:pPr>
    </w:p>
    <w:p w:rsidR="00AC627A" w:rsidRDefault="00AC627A">
      <w:pPr>
        <w:rPr>
          <w:rFonts w:ascii="Arial" w:hAnsi="Arial" w:cs="Arial"/>
          <w:sz w:val="22"/>
          <w:szCs w:val="22"/>
        </w:rPr>
      </w:pPr>
    </w:p>
    <w:p w:rsidR="00AC627A" w:rsidRDefault="00AC627A">
      <w:pPr>
        <w:rPr>
          <w:rFonts w:ascii="Arial" w:hAnsi="Arial" w:cs="Arial"/>
          <w:sz w:val="22"/>
          <w:szCs w:val="22"/>
        </w:rPr>
      </w:pPr>
    </w:p>
    <w:p w:rsidR="00AC627A" w:rsidRDefault="00AC627A">
      <w:pPr>
        <w:rPr>
          <w:rFonts w:ascii="Arial" w:hAnsi="Arial" w:cs="Arial"/>
          <w:sz w:val="22"/>
          <w:szCs w:val="22"/>
        </w:rPr>
      </w:pPr>
    </w:p>
    <w:p w:rsidR="00AC627A" w:rsidRDefault="00AC627A">
      <w:pPr>
        <w:rPr>
          <w:rFonts w:ascii="Arial" w:hAnsi="Arial" w:cs="Arial"/>
          <w:sz w:val="22"/>
          <w:szCs w:val="22"/>
        </w:rPr>
      </w:pPr>
    </w:p>
    <w:p w:rsidR="00AC627A" w:rsidRDefault="00AC627A">
      <w:pPr>
        <w:rPr>
          <w:rFonts w:ascii="Arial" w:hAnsi="Arial" w:cs="Arial"/>
          <w:sz w:val="22"/>
          <w:szCs w:val="22"/>
        </w:rPr>
      </w:pPr>
    </w:p>
    <w:p w:rsidR="00AC627A" w:rsidRDefault="00AC62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</w:t>
      </w:r>
    </w:p>
    <w:p w:rsidR="00AC627A" w:rsidRPr="009F42E9" w:rsidRDefault="00AC627A" w:rsidP="00AC627A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y sello</w:t>
      </w:r>
    </w:p>
    <w:sectPr w:rsidR="00AC627A" w:rsidRPr="009F42E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6CC" w:rsidRDefault="00C756CC" w:rsidP="00F97EF6">
      <w:r>
        <w:separator/>
      </w:r>
    </w:p>
  </w:endnote>
  <w:endnote w:type="continuationSeparator" w:id="0">
    <w:p w:rsidR="00C756CC" w:rsidRDefault="00C756CC" w:rsidP="00F9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Iskoola Pota">
    <w:altName w:val="Times New Roman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6CC" w:rsidRDefault="00C756CC" w:rsidP="00F97EF6">
      <w:r>
        <w:separator/>
      </w:r>
    </w:p>
  </w:footnote>
  <w:footnote w:type="continuationSeparator" w:id="0">
    <w:p w:rsidR="00C756CC" w:rsidRDefault="00C756CC" w:rsidP="00F97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5000" w:type="pct"/>
      <w:jc w:val="center"/>
      <w:tblLook w:val="04A0" w:firstRow="1" w:lastRow="0" w:firstColumn="1" w:lastColumn="0" w:noHBand="0" w:noVBand="1"/>
    </w:tblPr>
    <w:tblGrid>
      <w:gridCol w:w="1804"/>
      <w:gridCol w:w="5402"/>
      <w:gridCol w:w="1288"/>
    </w:tblGrid>
    <w:tr w:rsidR="00143D9C" w:rsidRPr="008B2204" w:rsidTr="008B2204">
      <w:trPr>
        <w:trHeight w:val="1262"/>
        <w:jc w:val="center"/>
      </w:trPr>
      <w:tc>
        <w:tcPr>
          <w:tcW w:w="1062" w:type="pct"/>
          <w:vAlign w:val="center"/>
        </w:tcPr>
        <w:p w:rsidR="00143D9C" w:rsidRPr="008B2204" w:rsidRDefault="00AC627A" w:rsidP="00143D9C">
          <w:pPr>
            <w:tabs>
              <w:tab w:val="center" w:pos="4252"/>
              <w:tab w:val="right" w:pos="8504"/>
            </w:tabs>
            <w:jc w:val="center"/>
            <w:rPr>
              <w:rFonts w:ascii="Arial" w:eastAsia="Calibri" w:hAnsi="Arial" w:cs="Arial"/>
              <w:b/>
              <w:sz w:val="20"/>
              <w:szCs w:val="20"/>
              <w:lang w:eastAsia="en-US"/>
            </w:rPr>
          </w:pPr>
          <w:r w:rsidRPr="008B2204">
            <w:rPr>
              <w:rFonts w:ascii="Arial" w:eastAsia="Calibri" w:hAnsi="Arial" w:cs="Arial"/>
              <w:b/>
              <w:noProof/>
              <w:sz w:val="20"/>
              <w:szCs w:val="20"/>
              <w:lang w:val="es-BO" w:eastAsia="es-BO"/>
            </w:rPr>
            <w:drawing>
              <wp:inline distT="0" distB="0" distL="0" distR="0" wp14:anchorId="207EFFD8">
                <wp:extent cx="980523" cy="431597"/>
                <wp:effectExtent l="0" t="0" r="0" b="698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039" cy="43622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80" w:type="pct"/>
          <w:vAlign w:val="center"/>
        </w:tcPr>
        <w:p w:rsidR="00143D9C" w:rsidRPr="008B2204" w:rsidRDefault="00912800" w:rsidP="008B2204">
          <w:pPr>
            <w:tabs>
              <w:tab w:val="center" w:pos="4252"/>
              <w:tab w:val="right" w:pos="8504"/>
            </w:tabs>
            <w:spacing w:after="120"/>
            <w:jc w:val="center"/>
            <w:rPr>
              <w:rFonts w:ascii="Arial" w:eastAsia="Calibri" w:hAnsi="Arial" w:cs="Arial"/>
              <w:b/>
              <w:sz w:val="20"/>
              <w:szCs w:val="20"/>
              <w:lang w:eastAsia="en-US"/>
            </w:rPr>
          </w:pPr>
          <w:r w:rsidRPr="008B2204">
            <w:rPr>
              <w:rFonts w:ascii="Arial" w:eastAsia="Calibri" w:hAnsi="Arial" w:cs="Arial"/>
              <w:b/>
              <w:sz w:val="20"/>
              <w:szCs w:val="20"/>
              <w:lang w:eastAsia="en-US"/>
            </w:rPr>
            <w:t>PLANILLA ECONOMICA</w:t>
          </w:r>
        </w:p>
        <w:p w:rsidR="00143D9C" w:rsidRPr="008B2204" w:rsidRDefault="008B2204" w:rsidP="008962F8">
          <w:pPr>
            <w:tabs>
              <w:tab w:val="center" w:pos="4252"/>
              <w:tab w:val="right" w:pos="8504"/>
            </w:tabs>
            <w:jc w:val="center"/>
            <w:rPr>
              <w:rFonts w:ascii="Arial" w:eastAsia="Calibri" w:hAnsi="Arial" w:cs="Arial"/>
              <w:b/>
              <w:sz w:val="20"/>
              <w:szCs w:val="20"/>
              <w:lang w:eastAsia="en-US"/>
            </w:rPr>
          </w:pPr>
          <w:r w:rsidRPr="008B2204">
            <w:rPr>
              <w:rFonts w:ascii="Arial" w:hAnsi="Arial" w:cs="Arial"/>
              <w:bCs/>
              <w:sz w:val="20"/>
              <w:szCs w:val="20"/>
            </w:rPr>
            <w:t>MONITOREO DE GASES DE COMBUSTIÓN Y RUIDO AMBIENTAL EN FUENTES FIJAS Y MÓVILES DE YPFB TRANSIERRA S.A.</w:t>
          </w:r>
        </w:p>
      </w:tc>
      <w:tc>
        <w:tcPr>
          <w:tcW w:w="758" w:type="pct"/>
          <w:vAlign w:val="center"/>
        </w:tcPr>
        <w:p w:rsidR="008962F8" w:rsidRPr="008B2204" w:rsidRDefault="00711BA6" w:rsidP="00143D9C">
          <w:pPr>
            <w:tabs>
              <w:tab w:val="center" w:pos="4252"/>
              <w:tab w:val="right" w:pos="8504"/>
            </w:tabs>
            <w:jc w:val="center"/>
            <w:rPr>
              <w:rFonts w:ascii="Arial" w:eastAsia="Calibri" w:hAnsi="Arial" w:cs="Arial"/>
              <w:b/>
              <w:sz w:val="18"/>
              <w:szCs w:val="20"/>
              <w:lang w:eastAsia="en-US"/>
            </w:rPr>
          </w:pPr>
          <w:r>
            <w:rPr>
              <w:rFonts w:ascii="Arial" w:eastAsia="Calibri" w:hAnsi="Arial" w:cs="Arial"/>
              <w:b/>
              <w:sz w:val="18"/>
              <w:szCs w:val="20"/>
              <w:lang w:eastAsia="en-US"/>
            </w:rPr>
            <w:t>Mayo</w:t>
          </w:r>
        </w:p>
        <w:p w:rsidR="00143D9C" w:rsidRPr="008B2204" w:rsidRDefault="00AC627A" w:rsidP="000657BE">
          <w:pPr>
            <w:tabs>
              <w:tab w:val="center" w:pos="4252"/>
              <w:tab w:val="right" w:pos="8504"/>
            </w:tabs>
            <w:jc w:val="center"/>
            <w:rPr>
              <w:rFonts w:ascii="Arial" w:eastAsia="Calibri" w:hAnsi="Arial" w:cs="Arial"/>
              <w:b/>
              <w:sz w:val="20"/>
              <w:szCs w:val="20"/>
              <w:lang w:eastAsia="en-US"/>
            </w:rPr>
          </w:pPr>
          <w:r w:rsidRPr="008B2204">
            <w:rPr>
              <w:rFonts w:ascii="Arial" w:eastAsia="Calibri" w:hAnsi="Arial" w:cs="Arial"/>
              <w:b/>
              <w:sz w:val="18"/>
              <w:szCs w:val="20"/>
              <w:lang w:eastAsia="en-US"/>
            </w:rPr>
            <w:t xml:space="preserve"> 202</w:t>
          </w:r>
          <w:r w:rsidR="000657BE">
            <w:rPr>
              <w:rFonts w:ascii="Arial" w:eastAsia="Calibri" w:hAnsi="Arial" w:cs="Arial"/>
              <w:b/>
              <w:sz w:val="18"/>
              <w:szCs w:val="20"/>
              <w:lang w:eastAsia="en-US"/>
            </w:rPr>
            <w:t>4</w:t>
          </w:r>
        </w:p>
      </w:tc>
    </w:tr>
  </w:tbl>
  <w:p w:rsidR="00F97EF6" w:rsidRDefault="00F97E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74D"/>
    <w:rsid w:val="0006122C"/>
    <w:rsid w:val="000657BE"/>
    <w:rsid w:val="000E46E0"/>
    <w:rsid w:val="00143D9C"/>
    <w:rsid w:val="00177CC7"/>
    <w:rsid w:val="00193EF2"/>
    <w:rsid w:val="00274AFB"/>
    <w:rsid w:val="00290829"/>
    <w:rsid w:val="003060C8"/>
    <w:rsid w:val="00336CC0"/>
    <w:rsid w:val="00346334"/>
    <w:rsid w:val="00422DE3"/>
    <w:rsid w:val="00432ECE"/>
    <w:rsid w:val="004A1F51"/>
    <w:rsid w:val="004D3504"/>
    <w:rsid w:val="0051755B"/>
    <w:rsid w:val="005D0B64"/>
    <w:rsid w:val="005D2A72"/>
    <w:rsid w:val="005F5ADA"/>
    <w:rsid w:val="00637CBD"/>
    <w:rsid w:val="006B3085"/>
    <w:rsid w:val="006C6307"/>
    <w:rsid w:val="006F373A"/>
    <w:rsid w:val="00711BA6"/>
    <w:rsid w:val="00755CB8"/>
    <w:rsid w:val="007574D8"/>
    <w:rsid w:val="007C3A1E"/>
    <w:rsid w:val="0087056B"/>
    <w:rsid w:val="008962F8"/>
    <w:rsid w:val="008B2204"/>
    <w:rsid w:val="00912800"/>
    <w:rsid w:val="009F42E9"/>
    <w:rsid w:val="00A13740"/>
    <w:rsid w:val="00A96CB8"/>
    <w:rsid w:val="00AC627A"/>
    <w:rsid w:val="00AE1839"/>
    <w:rsid w:val="00B075A5"/>
    <w:rsid w:val="00B34B06"/>
    <w:rsid w:val="00B66137"/>
    <w:rsid w:val="00BA69B0"/>
    <w:rsid w:val="00C238DD"/>
    <w:rsid w:val="00C756CC"/>
    <w:rsid w:val="00D71741"/>
    <w:rsid w:val="00D910B2"/>
    <w:rsid w:val="00DE016F"/>
    <w:rsid w:val="00DE0D17"/>
    <w:rsid w:val="00DF19EC"/>
    <w:rsid w:val="00E60BA2"/>
    <w:rsid w:val="00F179B8"/>
    <w:rsid w:val="00F4174D"/>
    <w:rsid w:val="00F97651"/>
    <w:rsid w:val="00F97EF6"/>
    <w:rsid w:val="00FD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9579BE1D-5414-45EF-9D99-DB86D21E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97E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7E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97E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7E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9F42E9"/>
    <w:pPr>
      <w:spacing w:after="0" w:line="240" w:lineRule="auto"/>
    </w:pPr>
    <w:rPr>
      <w:rFonts w:ascii="Arial" w:eastAsia="Times New Roman" w:hAnsi="Arial" w:cs="Times New Roman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0E46E0"/>
    <w:pPr>
      <w:spacing w:after="0" w:line="240" w:lineRule="auto"/>
    </w:pPr>
    <w:rPr>
      <w:rFonts w:ascii="Times New Roman" w:hAnsi="Times New Roman" w:cs="Times New Roman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1755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755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AE183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AE1839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4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Penarrieta Oropeza</dc:creator>
  <cp:keywords/>
  <dc:description/>
  <cp:lastModifiedBy>Carmen Rojas Borja</cp:lastModifiedBy>
  <cp:revision>2</cp:revision>
  <cp:lastPrinted>2017-07-25T23:06:00Z</cp:lastPrinted>
  <dcterms:created xsi:type="dcterms:W3CDTF">2024-06-03T16:44:00Z</dcterms:created>
  <dcterms:modified xsi:type="dcterms:W3CDTF">2024-06-03T16:44:00Z</dcterms:modified>
</cp:coreProperties>
</file>